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2E8" w:rsidRPr="009C3EA5" w:rsidRDefault="004662E8" w:rsidP="004662E8">
      <w:pPr>
        <w:pStyle w:val="Texto"/>
        <w:suppressAutoHyphens/>
        <w:spacing w:after="0" w:line="240" w:lineRule="auto"/>
        <w:ind w:firstLine="0"/>
        <w:jc w:val="center"/>
        <w:rPr>
          <w:rFonts w:ascii="Noto Sans" w:hAnsi="Noto Sans" w:cs="Noto Sans"/>
          <w:b/>
          <w:bCs/>
          <w:sz w:val="20"/>
          <w:lang w:val="es-MX"/>
        </w:rPr>
      </w:pPr>
      <w:r w:rsidRPr="009C3EA5">
        <w:rPr>
          <w:rFonts w:ascii="Noto Sans" w:hAnsi="Noto Sans" w:cs="Noto Sans"/>
          <w:b/>
          <w:sz w:val="20"/>
          <w:lang w:val="es-MX"/>
        </w:rPr>
        <w:t>CARTA COMPROMISO</w:t>
      </w:r>
    </w:p>
    <w:p w:rsidR="004662E8" w:rsidRPr="009C3EA5" w:rsidRDefault="004662E8" w:rsidP="004662E8">
      <w:pPr>
        <w:pStyle w:val="Texto"/>
        <w:suppressAutoHyphens/>
        <w:spacing w:after="0" w:line="240" w:lineRule="auto"/>
        <w:ind w:firstLine="0"/>
        <w:jc w:val="center"/>
        <w:rPr>
          <w:rFonts w:ascii="Noto Sans" w:hAnsi="Noto Sans" w:cs="Noto Sans"/>
          <w:b/>
          <w:sz w:val="20"/>
          <w:lang w:val="es-MX"/>
        </w:rPr>
      </w:pPr>
    </w:p>
    <w:p w:rsidR="004662E8" w:rsidRPr="009C3EA5" w:rsidRDefault="004662E8" w:rsidP="004662E8">
      <w:pPr>
        <w:pStyle w:val="Texto"/>
        <w:suppressAutoHyphens/>
        <w:spacing w:after="0" w:line="240" w:lineRule="auto"/>
        <w:ind w:firstLine="0"/>
        <w:jc w:val="center"/>
        <w:rPr>
          <w:rFonts w:ascii="Noto Sans" w:hAnsi="Noto Sans" w:cs="Noto Sans"/>
          <w:b/>
          <w:sz w:val="20"/>
          <w:lang w:val="es-MX"/>
        </w:rPr>
      </w:pPr>
      <w:r w:rsidRPr="009C3EA5">
        <w:rPr>
          <w:rFonts w:ascii="Noto Sans" w:hAnsi="Noto Sans" w:cs="Noto Sans"/>
          <w:b/>
          <w:sz w:val="20"/>
          <w:lang w:val="es-MX"/>
        </w:rPr>
        <w:t>“BECA DE APOYO A LA TITULACIÓN”</w:t>
      </w:r>
    </w:p>
    <w:p w:rsidR="004662E8" w:rsidRPr="009C3EA5" w:rsidRDefault="004662E8" w:rsidP="004662E8">
      <w:pPr>
        <w:pStyle w:val="Texto"/>
        <w:suppressAutoHyphens/>
        <w:spacing w:after="0" w:line="240" w:lineRule="auto"/>
        <w:ind w:firstLine="0"/>
        <w:jc w:val="center"/>
        <w:rPr>
          <w:rFonts w:ascii="Noto Sans" w:hAnsi="Noto Sans" w:cs="Noto Sans"/>
          <w:b/>
          <w:sz w:val="20"/>
          <w:lang w:val="es-MX"/>
        </w:rPr>
      </w:pPr>
      <w:r w:rsidRPr="009C3EA5">
        <w:rPr>
          <w:rFonts w:ascii="Noto Sans" w:hAnsi="Noto Sans" w:cs="Noto Sans"/>
          <w:b/>
          <w:sz w:val="20"/>
          <w:lang w:val="es-MX"/>
        </w:rPr>
        <w:t>INSTITUTO NACIONAL DE ANTROPOLOGÍA E HISTORIA</w:t>
      </w:r>
    </w:p>
    <w:p w:rsidR="004662E8" w:rsidRPr="009C3EA5" w:rsidRDefault="004662E8" w:rsidP="004662E8">
      <w:pPr>
        <w:pStyle w:val="Texto"/>
        <w:suppressAutoHyphens/>
        <w:spacing w:after="0" w:line="240" w:lineRule="auto"/>
        <w:jc w:val="right"/>
        <w:rPr>
          <w:rFonts w:ascii="Noto Sans" w:hAnsi="Noto Sans" w:cs="Noto Sans"/>
          <w:sz w:val="20"/>
          <w:lang w:val="es-MX"/>
        </w:rPr>
      </w:pPr>
    </w:p>
    <w:p w:rsidR="004662E8" w:rsidRPr="009C3EA5" w:rsidRDefault="004662E8" w:rsidP="004662E8">
      <w:pPr>
        <w:pStyle w:val="Texto"/>
        <w:suppressAutoHyphens/>
        <w:spacing w:after="0" w:line="240" w:lineRule="auto"/>
        <w:jc w:val="right"/>
        <w:rPr>
          <w:rFonts w:ascii="Noto Sans" w:hAnsi="Noto Sans" w:cs="Noto Sans"/>
          <w:sz w:val="20"/>
          <w:lang w:val="es-MX"/>
        </w:rPr>
      </w:pPr>
    </w:p>
    <w:p w:rsidR="004662E8" w:rsidRPr="009C3EA5" w:rsidRDefault="004662E8" w:rsidP="004662E8">
      <w:pPr>
        <w:pStyle w:val="Texto"/>
        <w:suppressAutoHyphens/>
        <w:spacing w:after="0" w:line="240" w:lineRule="auto"/>
        <w:jc w:val="right"/>
        <w:rPr>
          <w:rFonts w:ascii="Noto Sans" w:hAnsi="Noto Sans" w:cs="Noto Sans"/>
          <w:sz w:val="20"/>
          <w:lang w:val="es-MX"/>
        </w:rPr>
      </w:pPr>
      <w:r w:rsidRPr="009C3EA5">
        <w:rPr>
          <w:rFonts w:ascii="Noto Sans" w:hAnsi="Noto Sans" w:cs="Noto Sans"/>
          <w:sz w:val="20"/>
          <w:lang w:val="es-MX"/>
        </w:rPr>
        <w:t>Ciudad de México, ______ 2025.</w:t>
      </w:r>
    </w:p>
    <w:p w:rsidR="004662E8" w:rsidRPr="009C3EA5" w:rsidRDefault="004662E8" w:rsidP="004662E8">
      <w:pPr>
        <w:pStyle w:val="Texto"/>
        <w:suppressAutoHyphens/>
        <w:spacing w:after="0" w:line="240" w:lineRule="auto"/>
        <w:rPr>
          <w:rFonts w:ascii="Noto Sans" w:hAnsi="Noto Sans" w:cs="Noto Sans"/>
          <w:sz w:val="20"/>
          <w:lang w:val="es-MX"/>
        </w:rPr>
      </w:pPr>
    </w:p>
    <w:p w:rsidR="004662E8" w:rsidRPr="009C3EA5" w:rsidRDefault="004662E8" w:rsidP="004662E8">
      <w:pPr>
        <w:pStyle w:val="Texto"/>
        <w:suppressAutoHyphens/>
        <w:spacing w:after="0" w:line="240" w:lineRule="auto"/>
        <w:rPr>
          <w:rFonts w:ascii="Noto Sans" w:hAnsi="Noto Sans" w:cs="Noto Sans"/>
          <w:sz w:val="20"/>
          <w:lang w:val="es-MX"/>
        </w:rPr>
      </w:pPr>
      <w:r w:rsidRPr="009C3EA5">
        <w:rPr>
          <w:rFonts w:ascii="Noto Sans" w:hAnsi="Noto Sans" w:cs="Noto Sans"/>
          <w:sz w:val="20"/>
          <w:lang w:val="es-MX"/>
        </w:rPr>
        <w:t xml:space="preserve">Por este medio </w:t>
      </w:r>
      <w:r w:rsidRPr="009C3EA5">
        <w:rPr>
          <w:rFonts w:ascii="Noto Sans" w:hAnsi="Noto Sans" w:cs="Noto Sans"/>
          <w:sz w:val="20"/>
          <w:u w:val="single"/>
          <w:lang w:val="es-MX"/>
        </w:rPr>
        <w:t>(</w:t>
      </w:r>
      <w:r w:rsidRPr="009C3EA5">
        <w:rPr>
          <w:rFonts w:ascii="Noto Sans" w:hAnsi="Noto Sans" w:cs="Noto Sans"/>
          <w:i/>
          <w:sz w:val="20"/>
          <w:u w:val="single"/>
          <w:lang w:val="es-MX"/>
        </w:rPr>
        <w:t xml:space="preserve">nombre de </w:t>
      </w:r>
      <w:r w:rsidRPr="009C3EA5">
        <w:rPr>
          <w:rFonts w:ascii="Noto Sans" w:hAnsi="Noto Sans" w:cs="Noto Sans"/>
          <w:i/>
          <w:iCs/>
          <w:sz w:val="20"/>
          <w:u w:val="single"/>
          <w:lang w:val="es-MX"/>
        </w:rPr>
        <w:t>la persona postulante</w:t>
      </w:r>
      <w:r w:rsidRPr="009C3EA5">
        <w:rPr>
          <w:rFonts w:ascii="Noto Sans" w:hAnsi="Noto Sans" w:cs="Noto Sans"/>
          <w:sz w:val="20"/>
          <w:u w:val="single"/>
          <w:lang w:val="es-MX"/>
        </w:rPr>
        <w:t xml:space="preserve">) </w:t>
      </w:r>
      <w:r w:rsidRPr="009C3EA5">
        <w:rPr>
          <w:rFonts w:ascii="Noto Sans" w:hAnsi="Noto Sans" w:cs="Noto Sans"/>
          <w:sz w:val="20"/>
          <w:lang w:val="es-MX"/>
        </w:rPr>
        <w:t>, con número de matrícula</w:t>
      </w:r>
      <w:r w:rsidRPr="009C3EA5">
        <w:rPr>
          <w:rFonts w:ascii="Noto Sans" w:hAnsi="Noto Sans" w:cs="Noto Sans"/>
          <w:sz w:val="20"/>
          <w:u w:val="single"/>
          <w:lang w:val="es-MX"/>
        </w:rPr>
        <w:t xml:space="preserve"> </w:t>
      </w:r>
      <w:r w:rsidRPr="009C3EA5">
        <w:rPr>
          <w:rFonts w:ascii="Noto Sans" w:hAnsi="Noto Sans" w:cs="Noto Sans"/>
          <w:sz w:val="20"/>
          <w:lang w:val="es-MX"/>
        </w:rPr>
        <w:t>, estudiante de la</w:t>
      </w:r>
      <w:r w:rsidRPr="009C3EA5">
        <w:rPr>
          <w:rFonts w:ascii="Noto Sans" w:hAnsi="Noto Sans" w:cs="Noto Sans"/>
          <w:sz w:val="20"/>
          <w:u w:val="single"/>
          <w:lang w:val="es-MX"/>
        </w:rPr>
        <w:t xml:space="preserve"> </w:t>
      </w:r>
      <w:r w:rsidRPr="009C3EA5">
        <w:rPr>
          <w:rFonts w:ascii="Noto Sans" w:hAnsi="Noto Sans" w:cs="Noto Sans"/>
          <w:i/>
          <w:sz w:val="20"/>
          <w:u w:val="single"/>
          <w:lang w:val="es-MX"/>
        </w:rPr>
        <w:t>Licenciatura o Posgrado</w:t>
      </w:r>
      <w:r w:rsidRPr="009C3EA5">
        <w:rPr>
          <w:rFonts w:ascii="Noto Sans" w:hAnsi="Noto Sans" w:cs="Noto Sans"/>
          <w:sz w:val="20"/>
          <w:u w:val="single"/>
          <w:lang w:val="es-MX"/>
        </w:rPr>
        <w:t xml:space="preserve"> </w:t>
      </w:r>
      <w:r w:rsidRPr="009C3EA5">
        <w:rPr>
          <w:rFonts w:ascii="Noto Sans" w:hAnsi="Noto Sans" w:cs="Noto Sans"/>
          <w:sz w:val="20"/>
          <w:lang w:val="es-MX"/>
        </w:rPr>
        <w:t>en</w:t>
      </w:r>
      <w:r w:rsidRPr="009C3EA5">
        <w:rPr>
          <w:rFonts w:ascii="Noto Sans" w:hAnsi="Noto Sans" w:cs="Noto Sans"/>
          <w:sz w:val="20"/>
          <w:u w:val="single"/>
          <w:lang w:val="es-MX"/>
        </w:rPr>
        <w:t xml:space="preserve"> ________________</w:t>
      </w:r>
      <w:r w:rsidRPr="009C3EA5">
        <w:rPr>
          <w:rFonts w:ascii="Noto Sans" w:hAnsi="Noto Sans" w:cs="Noto Sans"/>
          <w:sz w:val="20"/>
          <w:lang w:val="es-MX"/>
        </w:rPr>
        <w:t xml:space="preserve">, </w:t>
      </w:r>
      <w:r w:rsidRPr="009C3EA5">
        <w:rPr>
          <w:rFonts w:ascii="Noto Sans" w:hAnsi="Noto Sans" w:cs="Noto Sans"/>
          <w:b/>
          <w:bCs/>
          <w:sz w:val="20"/>
          <w:lang w:val="es-MX"/>
        </w:rPr>
        <w:t xml:space="preserve">MANIFIESTO </w:t>
      </w:r>
      <w:r w:rsidRPr="009C3EA5">
        <w:rPr>
          <w:rFonts w:ascii="Noto Sans" w:hAnsi="Noto Sans" w:cs="Noto Sans"/>
          <w:sz w:val="20"/>
          <w:lang w:val="es-MX"/>
        </w:rPr>
        <w:t xml:space="preserve">que acreditando un avance mínimo del 50% de mi Proyecto de Tesis presenté mi postulación a la Beca de Apoyo a la titulación del </w:t>
      </w:r>
      <w:r w:rsidRPr="009C3EA5">
        <w:rPr>
          <w:rFonts w:ascii="Noto Sans" w:hAnsi="Noto Sans" w:cs="Noto Sans"/>
          <w:b/>
          <w:bCs/>
          <w:sz w:val="20"/>
          <w:lang w:val="es-MX"/>
        </w:rPr>
        <w:t xml:space="preserve">Programa Presupuestario S303 Programa Nacional de Becas Artísticas y Culturales </w:t>
      </w:r>
      <w:r w:rsidRPr="009C3EA5">
        <w:rPr>
          <w:rFonts w:ascii="Noto Sans" w:hAnsi="Noto Sans" w:cs="Noto Sans"/>
          <w:sz w:val="20"/>
          <w:lang w:val="es-MX"/>
        </w:rPr>
        <w:t>por lo cual</w:t>
      </w:r>
      <w:r w:rsidRPr="009C3EA5">
        <w:rPr>
          <w:rFonts w:ascii="Noto Sans" w:hAnsi="Noto Sans" w:cs="Noto Sans"/>
          <w:b/>
          <w:bCs/>
          <w:sz w:val="20"/>
          <w:lang w:val="es-MX"/>
        </w:rPr>
        <w:t xml:space="preserve"> </w:t>
      </w:r>
      <w:r w:rsidRPr="009C3EA5">
        <w:rPr>
          <w:rFonts w:ascii="Noto Sans" w:hAnsi="Noto Sans" w:cs="Noto Sans"/>
          <w:b/>
          <w:sz w:val="20"/>
          <w:lang w:val="es-MX"/>
        </w:rPr>
        <w:t>ACEPTO</w:t>
      </w:r>
      <w:r w:rsidRPr="009C3EA5">
        <w:rPr>
          <w:rFonts w:ascii="Noto Sans" w:hAnsi="Noto Sans" w:cs="Noto Sans"/>
          <w:sz w:val="20"/>
          <w:lang w:val="es-MX"/>
        </w:rPr>
        <w:t xml:space="preserve"> que en caso de ser aprobada seré acreedor a un apoyo económico de $30,000.00, </w:t>
      </w:r>
      <w:r w:rsidRPr="009C3EA5">
        <w:rPr>
          <w:rFonts w:ascii="Noto Sans" w:hAnsi="Noto Sans" w:cs="Noto Sans"/>
          <w:b/>
          <w:bCs/>
          <w:sz w:val="20"/>
          <w:lang w:val="es-MX"/>
        </w:rPr>
        <w:t>(TREINTA MIL PESOS 00/100 M.N.)</w:t>
      </w:r>
      <w:r w:rsidRPr="009C3EA5">
        <w:rPr>
          <w:rFonts w:ascii="Noto Sans" w:hAnsi="Noto Sans" w:cs="Noto Sans"/>
          <w:sz w:val="20"/>
          <w:lang w:val="es-MX"/>
        </w:rPr>
        <w:t xml:space="preserve"> el cual me será entregado en dos exhibiciones* de $15,000.00, </w:t>
      </w:r>
      <w:r w:rsidRPr="009C3EA5">
        <w:rPr>
          <w:rFonts w:ascii="Noto Sans" w:hAnsi="Noto Sans" w:cs="Noto Sans"/>
          <w:b/>
          <w:bCs/>
          <w:sz w:val="20"/>
          <w:lang w:val="es-MX"/>
        </w:rPr>
        <w:t xml:space="preserve">(QUINCE MIL PESOS 00/100 M.N.) </w:t>
      </w:r>
      <w:r w:rsidRPr="009C3EA5">
        <w:rPr>
          <w:rFonts w:ascii="Noto Sans" w:hAnsi="Noto Sans" w:cs="Noto Sans"/>
          <w:sz w:val="20"/>
          <w:lang w:val="es-MX"/>
        </w:rPr>
        <w:t xml:space="preserve">en un período que abarcará 10 meses, siempre y cuando me comprometa y cumpla con lo siguiente: </w:t>
      </w:r>
    </w:p>
    <w:p w:rsidR="004662E8" w:rsidRPr="009C3EA5" w:rsidRDefault="004662E8" w:rsidP="004662E8">
      <w:pPr>
        <w:pStyle w:val="Texto"/>
        <w:suppressAutoHyphens/>
        <w:spacing w:after="0" w:line="240" w:lineRule="auto"/>
        <w:rPr>
          <w:rFonts w:ascii="Noto Sans" w:hAnsi="Noto Sans" w:cs="Noto Sans"/>
          <w:strike/>
          <w:sz w:val="20"/>
          <w:lang w:val="es-MX"/>
        </w:rPr>
      </w:pPr>
    </w:p>
    <w:p w:rsidR="00022576" w:rsidRPr="009C3EA5" w:rsidRDefault="004662E8" w:rsidP="004662E8">
      <w:pPr>
        <w:pStyle w:val="ROMANOS"/>
        <w:tabs>
          <w:tab w:val="clear" w:pos="720"/>
          <w:tab w:val="left" w:pos="851"/>
        </w:tabs>
        <w:suppressAutoHyphens/>
        <w:spacing w:after="0" w:line="240" w:lineRule="auto"/>
        <w:ind w:left="851" w:hanging="563"/>
        <w:rPr>
          <w:rStyle w:val="normaltextrun"/>
          <w:rFonts w:ascii="Noto Sans" w:hAnsi="Noto Sans" w:cs="Noto Sans"/>
          <w:sz w:val="20"/>
          <w:szCs w:val="20"/>
        </w:rPr>
      </w:pPr>
      <w:r w:rsidRPr="009C3EA5">
        <w:rPr>
          <w:rFonts w:ascii="Noto Sans" w:hAnsi="Noto Sans" w:cs="Noto Sans"/>
          <w:sz w:val="20"/>
          <w:szCs w:val="20"/>
        </w:rPr>
        <w:t>-</w:t>
      </w:r>
      <w:r w:rsidRPr="009C3EA5">
        <w:rPr>
          <w:rFonts w:ascii="Noto Sans" w:hAnsi="Noto Sans" w:cs="Noto Sans"/>
          <w:sz w:val="20"/>
          <w:szCs w:val="20"/>
        </w:rPr>
        <w:tab/>
      </w:r>
      <w:r w:rsidR="00022576" w:rsidRPr="009C3EA5">
        <w:rPr>
          <w:rStyle w:val="normaltextrun"/>
          <w:rFonts w:ascii="Noto Sans" w:hAnsi="Noto Sans" w:cs="Noto Sans"/>
          <w:sz w:val="20"/>
          <w:szCs w:val="20"/>
        </w:rPr>
        <w:t xml:space="preserve">Participar en el “Coloquio de avances de </w:t>
      </w:r>
      <w:proofErr w:type="spellStart"/>
      <w:r w:rsidR="00022576" w:rsidRPr="009C3EA5">
        <w:rPr>
          <w:rStyle w:val="normaltextrun"/>
          <w:rFonts w:ascii="Noto Sans" w:hAnsi="Noto Sans" w:cs="Noto Sans"/>
          <w:sz w:val="20"/>
          <w:szCs w:val="20"/>
        </w:rPr>
        <w:t>tesistas</w:t>
      </w:r>
      <w:proofErr w:type="spellEnd"/>
      <w:r w:rsidR="00022576" w:rsidRPr="009C3EA5">
        <w:rPr>
          <w:rStyle w:val="normaltextrun"/>
          <w:rFonts w:ascii="Noto Sans" w:hAnsi="Noto Sans" w:cs="Noto Sans"/>
          <w:sz w:val="20"/>
          <w:szCs w:val="20"/>
        </w:rPr>
        <w:t>”, donde presentaré los avances correspondientes que me permitan dar cumplimiento al cronograma de mi tesis obteniendo con ello el aval (constancia de participación) firmada por la Secretaria Académica</w:t>
      </w:r>
      <w:r w:rsidR="009C3EA5" w:rsidRPr="009C3EA5">
        <w:rPr>
          <w:rStyle w:val="normaltextrun"/>
          <w:rFonts w:ascii="Noto Sans" w:hAnsi="Noto Sans" w:cs="Noto Sans"/>
          <w:sz w:val="20"/>
          <w:szCs w:val="20"/>
        </w:rPr>
        <w:t xml:space="preserve"> y el/la Director/a</w:t>
      </w:r>
      <w:r w:rsidR="00022576" w:rsidRPr="009C3EA5">
        <w:rPr>
          <w:rStyle w:val="normaltextrun"/>
          <w:rFonts w:ascii="Noto Sans" w:hAnsi="Noto Sans" w:cs="Noto Sans"/>
          <w:sz w:val="20"/>
          <w:szCs w:val="20"/>
        </w:rPr>
        <w:t xml:space="preserve"> de cada Escuela.</w:t>
      </w:r>
    </w:p>
    <w:p w:rsidR="004662E8" w:rsidRPr="009C3EA5" w:rsidRDefault="00022576" w:rsidP="00022576">
      <w:pPr>
        <w:pStyle w:val="ROMANOS"/>
        <w:numPr>
          <w:ilvl w:val="0"/>
          <w:numId w:val="13"/>
        </w:numPr>
        <w:tabs>
          <w:tab w:val="clear" w:pos="720"/>
          <w:tab w:val="left" w:pos="851"/>
        </w:tabs>
        <w:suppressAutoHyphens/>
        <w:spacing w:after="0" w:line="240" w:lineRule="auto"/>
        <w:ind w:left="851" w:hanging="567"/>
        <w:rPr>
          <w:rStyle w:val="normaltextrun"/>
          <w:rFonts w:ascii="Noto Sans" w:hAnsi="Noto Sans" w:cs="Noto Sans"/>
          <w:sz w:val="20"/>
          <w:szCs w:val="20"/>
        </w:rPr>
      </w:pPr>
      <w:r w:rsidRPr="009C3EA5">
        <w:rPr>
          <w:rStyle w:val="normaltextrun"/>
          <w:rFonts w:ascii="Noto Sans" w:hAnsi="Noto Sans" w:cs="Noto Sans"/>
          <w:sz w:val="20"/>
          <w:szCs w:val="20"/>
        </w:rPr>
        <w:t>Además, para tramitar el primer apoyo deberé cargar en el Portal de Becas INAH el aval (la constancia de mi participación), en las fechas estipuladas. De no cumplir, el primer pago no se hará efectivo.</w:t>
      </w:r>
      <w:bookmarkStart w:id="0" w:name="_GoBack"/>
      <w:bookmarkEnd w:id="0"/>
    </w:p>
    <w:p w:rsidR="004662E8" w:rsidRPr="009C3EA5" w:rsidRDefault="004662E8" w:rsidP="004662E8">
      <w:pPr>
        <w:pStyle w:val="ROMANOS"/>
        <w:tabs>
          <w:tab w:val="clear" w:pos="720"/>
          <w:tab w:val="left" w:pos="851"/>
        </w:tabs>
        <w:suppressAutoHyphens/>
        <w:spacing w:after="0" w:line="240" w:lineRule="auto"/>
        <w:ind w:left="851" w:hanging="563"/>
        <w:rPr>
          <w:rStyle w:val="normaltextrun"/>
          <w:rFonts w:ascii="Noto Sans" w:hAnsi="Noto Sans" w:cs="Noto Sans"/>
          <w:sz w:val="20"/>
          <w:szCs w:val="20"/>
        </w:rPr>
      </w:pPr>
    </w:p>
    <w:p w:rsidR="009C3EA5" w:rsidRPr="009C3EA5" w:rsidRDefault="004662E8" w:rsidP="009C3EA5">
      <w:pPr>
        <w:widowControl/>
        <w:suppressAutoHyphens w:val="0"/>
        <w:ind w:left="851" w:hanging="425"/>
        <w:jc w:val="both"/>
        <w:rPr>
          <w:rStyle w:val="normaltextrun"/>
          <w:rFonts w:ascii="Noto Sans" w:hAnsi="Noto Sans" w:cs="Noto Sans"/>
          <w:sz w:val="20"/>
          <w:szCs w:val="20"/>
          <w:lang w:val="es-MX" w:eastAsia="es-MX"/>
        </w:rPr>
      </w:pPr>
      <w:r w:rsidRPr="009C3EA5">
        <w:rPr>
          <w:rStyle w:val="normaltextrun"/>
          <w:rFonts w:ascii="Noto Sans" w:hAnsi="Noto Sans" w:cs="Noto Sans"/>
          <w:sz w:val="20"/>
          <w:szCs w:val="20"/>
        </w:rPr>
        <w:t>-</w:t>
      </w:r>
      <w:r w:rsidRPr="009C3EA5">
        <w:rPr>
          <w:rStyle w:val="normaltextrun"/>
          <w:rFonts w:ascii="Noto Sans" w:hAnsi="Noto Sans" w:cs="Noto Sans"/>
          <w:sz w:val="20"/>
          <w:szCs w:val="20"/>
        </w:rPr>
        <w:tab/>
      </w:r>
      <w:r w:rsidR="009C3EA5" w:rsidRPr="009C3EA5">
        <w:rPr>
          <w:rStyle w:val="normaltextrun"/>
          <w:rFonts w:ascii="Noto Sans" w:hAnsi="Noto Sans" w:cs="Noto Sans"/>
          <w:sz w:val="20"/>
          <w:szCs w:val="20"/>
          <w:lang w:val="es-MX" w:eastAsia="es-MX"/>
        </w:rPr>
        <w:t>Que para obtener el segundo apoyo deberé cargar el 100% de la Tesis terminada en formato digital, porcentaje que deberá estar avalado mediante la entrega de una carta suscrita por mi Director y/o Asesores de Tesis. Este requisito no deberá exceder el periodo comprendido por la beca. Es decir que, para hacer la última entrega de mi Tesis y de la carta antes mencionada, tendré como máximo hasta el 28 de noviembre del 2025 para cargarla en el Portal de Becas INAH.</w:t>
      </w:r>
    </w:p>
    <w:p w:rsidR="004662E8" w:rsidRPr="009C3EA5" w:rsidRDefault="004662E8" w:rsidP="004662E8">
      <w:pPr>
        <w:pStyle w:val="ROMANOS"/>
        <w:tabs>
          <w:tab w:val="clear" w:pos="720"/>
          <w:tab w:val="left" w:pos="851"/>
        </w:tabs>
        <w:suppressAutoHyphens/>
        <w:spacing w:after="0" w:line="240" w:lineRule="auto"/>
        <w:ind w:left="851" w:hanging="563"/>
        <w:rPr>
          <w:rFonts w:ascii="Noto Sans" w:hAnsi="Noto Sans" w:cs="Noto Sans"/>
          <w:sz w:val="20"/>
          <w:szCs w:val="20"/>
        </w:rPr>
      </w:pPr>
    </w:p>
    <w:p w:rsidR="004662E8" w:rsidRPr="009C3EA5" w:rsidRDefault="004662E8" w:rsidP="004662E8">
      <w:pPr>
        <w:pStyle w:val="ROMANOS"/>
        <w:tabs>
          <w:tab w:val="clear" w:pos="720"/>
          <w:tab w:val="left" w:pos="851"/>
        </w:tabs>
        <w:suppressAutoHyphens/>
        <w:spacing w:after="0" w:line="240" w:lineRule="auto"/>
        <w:ind w:left="851" w:hanging="563"/>
        <w:rPr>
          <w:rFonts w:ascii="Noto Sans" w:hAnsi="Noto Sans" w:cs="Noto Sans"/>
          <w:sz w:val="20"/>
          <w:szCs w:val="20"/>
        </w:rPr>
      </w:pPr>
      <w:r w:rsidRPr="009C3EA5">
        <w:rPr>
          <w:rFonts w:ascii="Noto Sans" w:hAnsi="Noto Sans" w:cs="Noto Sans"/>
          <w:sz w:val="20"/>
          <w:szCs w:val="20"/>
        </w:rPr>
        <w:t>-</w:t>
      </w:r>
      <w:r w:rsidRPr="009C3EA5">
        <w:rPr>
          <w:rFonts w:ascii="Noto Sans" w:hAnsi="Noto Sans" w:cs="Noto Sans"/>
          <w:sz w:val="20"/>
          <w:szCs w:val="20"/>
        </w:rPr>
        <w:tab/>
        <w:t xml:space="preserve">Que en caso de no cumplir los requisitos señalados en el tiempo marcado (indicado en las RO y Convocatoria vigentes), me doy por enterado y </w:t>
      </w:r>
      <w:r w:rsidRPr="009C3EA5">
        <w:rPr>
          <w:rFonts w:ascii="Noto Sans" w:hAnsi="Noto Sans" w:cs="Noto Sans"/>
          <w:b/>
          <w:sz w:val="20"/>
          <w:szCs w:val="20"/>
        </w:rPr>
        <w:t>ACEPTO</w:t>
      </w:r>
      <w:r w:rsidRPr="009C3EA5">
        <w:rPr>
          <w:rFonts w:ascii="Noto Sans" w:hAnsi="Noto Sans" w:cs="Noto Sans"/>
          <w:sz w:val="20"/>
          <w:szCs w:val="20"/>
        </w:rPr>
        <w:t xml:space="preserve"> que no se me otorgará el segundo apoyo y se me notificará que deberé devolver la cantidad otorgada, y que tendré un plazo de dos meses para reunir la cantidad a devolver y al término de este plazo se me enviará una línea de captura generada por la Coordinación Nacional de Recursos Financieros (CNRF-INAH) a través del área de becas de la Escuela, para hacer el pago respectivo.</w:t>
      </w:r>
    </w:p>
    <w:p w:rsidR="004662E8" w:rsidRPr="009C3EA5" w:rsidRDefault="004662E8" w:rsidP="004662E8">
      <w:pPr>
        <w:pStyle w:val="ROMANOS"/>
        <w:suppressAutoHyphens/>
        <w:spacing w:after="0" w:line="240" w:lineRule="auto"/>
        <w:rPr>
          <w:rFonts w:ascii="Noto Sans" w:hAnsi="Noto Sans" w:cs="Noto Sans"/>
          <w:sz w:val="20"/>
          <w:szCs w:val="20"/>
        </w:rPr>
      </w:pPr>
    </w:p>
    <w:p w:rsidR="009C3EA5" w:rsidRPr="009C3EA5" w:rsidRDefault="009C3EA5" w:rsidP="004662E8">
      <w:pPr>
        <w:pStyle w:val="ROMANOS"/>
        <w:suppressAutoHyphens/>
        <w:spacing w:after="0" w:line="240" w:lineRule="auto"/>
        <w:rPr>
          <w:rFonts w:ascii="Noto Sans" w:hAnsi="Noto Sans" w:cs="Noto Sans"/>
          <w:sz w:val="20"/>
          <w:szCs w:val="20"/>
        </w:rPr>
      </w:pPr>
      <w:r w:rsidRPr="009C3EA5">
        <w:rPr>
          <w:rFonts w:ascii="Calibri" w:hAnsi="Calibri" w:cs="Calibri"/>
          <w:color w:val="000000"/>
          <w:shd w:val="clear" w:color="auto" w:fill="FFFFFF"/>
        </w:rPr>
        <w:t xml:space="preserve">  </w:t>
      </w:r>
    </w:p>
    <w:p w:rsidR="004662E8" w:rsidRPr="009C3EA5" w:rsidRDefault="004662E8" w:rsidP="004662E8">
      <w:pPr>
        <w:pStyle w:val="ROMANOS"/>
        <w:tabs>
          <w:tab w:val="clear" w:pos="720"/>
        </w:tabs>
        <w:suppressAutoHyphens/>
        <w:spacing w:after="0" w:line="240" w:lineRule="auto"/>
        <w:ind w:left="851" w:hanging="563"/>
        <w:rPr>
          <w:rFonts w:ascii="Noto Sans" w:hAnsi="Noto Sans" w:cs="Noto Sans"/>
          <w:sz w:val="20"/>
          <w:szCs w:val="20"/>
        </w:rPr>
      </w:pPr>
      <w:r w:rsidRPr="009C3EA5">
        <w:rPr>
          <w:rFonts w:ascii="Noto Sans" w:hAnsi="Noto Sans" w:cs="Noto Sans"/>
          <w:sz w:val="20"/>
          <w:szCs w:val="20"/>
        </w:rPr>
        <w:t>-</w:t>
      </w:r>
      <w:r w:rsidRPr="009C3EA5">
        <w:rPr>
          <w:rFonts w:ascii="Noto Sans" w:hAnsi="Noto Sans" w:cs="Noto Sans"/>
          <w:sz w:val="20"/>
          <w:szCs w:val="20"/>
        </w:rPr>
        <w:tab/>
      </w:r>
      <w:r w:rsidR="009C3EA5" w:rsidRPr="009C3EA5">
        <w:rPr>
          <w:rFonts w:ascii="Noto Sans" w:hAnsi="Noto Sans" w:cs="Noto Sans"/>
          <w:sz w:val="20"/>
          <w:szCs w:val="20"/>
        </w:rPr>
        <w:t>Que,</w:t>
      </w:r>
      <w:r w:rsidRPr="009C3EA5">
        <w:rPr>
          <w:rFonts w:ascii="Noto Sans" w:hAnsi="Noto Sans" w:cs="Noto Sans"/>
          <w:sz w:val="20"/>
          <w:szCs w:val="20"/>
        </w:rPr>
        <w:t xml:space="preserve"> con la obtención total de esta beca, deberé continuar el proceso administrativo correspondiente y culminar mi proceso de Titulación Académica, en un tiempo no mayor a seis meses, de lo contrario deberé reintegrar la totalidad del apoyo otorgado a la TESOFE.</w:t>
      </w:r>
    </w:p>
    <w:p w:rsidR="004662E8" w:rsidRPr="009C3EA5" w:rsidRDefault="004662E8" w:rsidP="004662E8">
      <w:pPr>
        <w:pStyle w:val="ROMANOS"/>
        <w:suppressAutoHyphens/>
        <w:spacing w:after="0" w:line="240" w:lineRule="auto"/>
        <w:rPr>
          <w:rFonts w:ascii="Noto Sans" w:hAnsi="Noto Sans" w:cs="Noto Sans"/>
          <w:sz w:val="20"/>
          <w:szCs w:val="20"/>
        </w:rPr>
      </w:pPr>
    </w:p>
    <w:p w:rsidR="004662E8" w:rsidRPr="009C3EA5" w:rsidRDefault="004662E8" w:rsidP="004662E8">
      <w:pPr>
        <w:pStyle w:val="Texto"/>
        <w:suppressAutoHyphens/>
        <w:spacing w:after="0" w:line="240" w:lineRule="auto"/>
        <w:ind w:firstLine="0"/>
        <w:jc w:val="center"/>
        <w:rPr>
          <w:rFonts w:ascii="Noto Sans" w:hAnsi="Noto Sans" w:cs="Noto Sans"/>
          <w:sz w:val="20"/>
          <w:lang w:val="es-MX"/>
        </w:rPr>
      </w:pPr>
      <w:r w:rsidRPr="009C3EA5">
        <w:rPr>
          <w:rFonts w:ascii="Noto Sans" w:hAnsi="Noto Sans" w:cs="Noto Sans"/>
          <w:sz w:val="20"/>
          <w:lang w:val="es-MX"/>
        </w:rPr>
        <w:t>ATENTAMENTE</w:t>
      </w:r>
    </w:p>
    <w:p w:rsidR="004662E8" w:rsidRPr="009C3EA5" w:rsidRDefault="004662E8" w:rsidP="004662E8">
      <w:pPr>
        <w:pStyle w:val="Texto"/>
        <w:suppressAutoHyphens/>
        <w:spacing w:after="0" w:line="240" w:lineRule="auto"/>
        <w:ind w:firstLine="0"/>
        <w:jc w:val="center"/>
        <w:rPr>
          <w:rFonts w:ascii="Noto Sans" w:hAnsi="Noto Sans" w:cs="Noto Sans"/>
          <w:sz w:val="20"/>
          <w:lang w:val="es-MX"/>
        </w:rPr>
      </w:pPr>
    </w:p>
    <w:p w:rsidR="004662E8" w:rsidRPr="009C3EA5" w:rsidRDefault="004662E8" w:rsidP="004662E8">
      <w:pPr>
        <w:pStyle w:val="Texto"/>
        <w:suppressAutoHyphens/>
        <w:spacing w:after="0" w:line="240" w:lineRule="auto"/>
        <w:ind w:firstLine="0"/>
        <w:jc w:val="center"/>
        <w:rPr>
          <w:rFonts w:ascii="Noto Sans" w:hAnsi="Noto Sans" w:cs="Noto Sans"/>
          <w:sz w:val="20"/>
          <w:lang w:val="es-MX"/>
        </w:rPr>
      </w:pPr>
    </w:p>
    <w:p w:rsidR="004662E8" w:rsidRPr="009C3EA5" w:rsidRDefault="004662E8" w:rsidP="004662E8">
      <w:pPr>
        <w:pStyle w:val="Texto"/>
        <w:suppressAutoHyphens/>
        <w:spacing w:after="0" w:line="240" w:lineRule="auto"/>
        <w:ind w:firstLine="0"/>
        <w:jc w:val="center"/>
        <w:rPr>
          <w:rFonts w:ascii="Noto Sans" w:hAnsi="Noto Sans" w:cs="Noto Sans"/>
          <w:sz w:val="20"/>
          <w:lang w:val="es-MX"/>
        </w:rPr>
      </w:pPr>
      <w:r w:rsidRPr="009C3EA5">
        <w:rPr>
          <w:rFonts w:ascii="Noto Sans" w:hAnsi="Noto Sans" w:cs="Noto Sans"/>
          <w:sz w:val="20"/>
          <w:lang w:val="es-MX"/>
        </w:rPr>
        <w:t>_____________________________________</w:t>
      </w:r>
    </w:p>
    <w:p w:rsidR="004662E8" w:rsidRPr="009C3EA5" w:rsidRDefault="004662E8" w:rsidP="004662E8">
      <w:pPr>
        <w:pStyle w:val="Texto"/>
        <w:suppressAutoHyphens/>
        <w:spacing w:after="0" w:line="240" w:lineRule="auto"/>
        <w:ind w:firstLine="0"/>
        <w:jc w:val="center"/>
        <w:rPr>
          <w:rFonts w:ascii="Noto Sans" w:hAnsi="Noto Sans" w:cs="Noto Sans"/>
          <w:sz w:val="20"/>
          <w:lang w:val="es-MX"/>
        </w:rPr>
      </w:pPr>
      <w:r w:rsidRPr="009C3EA5">
        <w:rPr>
          <w:rFonts w:ascii="Noto Sans" w:hAnsi="Noto Sans" w:cs="Noto Sans"/>
          <w:sz w:val="20"/>
          <w:lang w:val="es-MX"/>
        </w:rPr>
        <w:t>Nombre de la persona beneficiaria y firma</w:t>
      </w:r>
    </w:p>
    <w:p w:rsidR="009C3EA5" w:rsidRDefault="009C3EA5" w:rsidP="004662E8">
      <w:pPr>
        <w:rPr>
          <w:rFonts w:ascii="Noto Sans" w:hAnsi="Noto Sans" w:cs="Noto Sans"/>
          <w:sz w:val="20"/>
          <w:szCs w:val="20"/>
          <w:lang w:val="es-MX"/>
        </w:rPr>
      </w:pPr>
    </w:p>
    <w:p w:rsidR="009C3EA5" w:rsidRDefault="009C3EA5" w:rsidP="004662E8">
      <w:pPr>
        <w:rPr>
          <w:rFonts w:ascii="Noto Sans" w:hAnsi="Noto Sans" w:cs="Noto Sans"/>
          <w:sz w:val="20"/>
          <w:szCs w:val="20"/>
          <w:lang w:val="es-MX"/>
        </w:rPr>
      </w:pPr>
    </w:p>
    <w:p w:rsidR="009C3EA5" w:rsidRDefault="009C3EA5" w:rsidP="004662E8">
      <w:pPr>
        <w:rPr>
          <w:rFonts w:ascii="Noto Sans" w:hAnsi="Noto Sans" w:cs="Noto Sans"/>
          <w:sz w:val="20"/>
          <w:szCs w:val="20"/>
          <w:lang w:val="es-MX"/>
        </w:rPr>
      </w:pPr>
    </w:p>
    <w:p w:rsidR="007F1225" w:rsidRPr="009C3EA5" w:rsidRDefault="004662E8" w:rsidP="004662E8">
      <w:pPr>
        <w:rPr>
          <w:rFonts w:ascii="Noto Sans" w:hAnsi="Noto Sans" w:cs="Noto Sans"/>
          <w:sz w:val="16"/>
          <w:szCs w:val="20"/>
        </w:rPr>
      </w:pPr>
      <w:r w:rsidRPr="009C3EA5">
        <w:rPr>
          <w:rFonts w:ascii="Noto Sans" w:hAnsi="Noto Sans" w:cs="Noto Sans"/>
          <w:sz w:val="16"/>
          <w:szCs w:val="20"/>
          <w:lang w:val="es-MX"/>
        </w:rPr>
        <w:t>*Nota: La ministración de los recursos puede variar, dependiendo de la disponibilidad presupuestal o de la gestión bancaria.</w:t>
      </w:r>
    </w:p>
    <w:sectPr w:rsidR="007F1225" w:rsidRPr="009C3EA5" w:rsidSect="009C3EA5">
      <w:headerReference w:type="default" r:id="rId7"/>
      <w:pgSz w:w="12240" w:h="15840"/>
      <w:pgMar w:top="1417" w:right="1467"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D78" w:rsidRDefault="002C7D78" w:rsidP="00042599">
      <w:r>
        <w:separator/>
      </w:r>
    </w:p>
  </w:endnote>
  <w:endnote w:type="continuationSeparator" w:id="0">
    <w:p w:rsidR="002C7D78" w:rsidRDefault="002C7D78" w:rsidP="00042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MT">
    <w:altName w:val="Times New Roman"/>
    <w:charset w:val="01"/>
    <w:family w:val="swiss"/>
    <w:pitch w:val="default"/>
  </w:font>
  <w:font w:name="Arial">
    <w:panose1 w:val="020B0604020202020204"/>
    <w:charset w:val="00"/>
    <w:family w:val="swiss"/>
    <w:pitch w:val="variable"/>
    <w:sig w:usb0="E0002AFF" w:usb1="C0007843"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D78" w:rsidRDefault="002C7D78" w:rsidP="00042599">
      <w:r>
        <w:separator/>
      </w:r>
    </w:p>
  </w:footnote>
  <w:footnote w:type="continuationSeparator" w:id="0">
    <w:p w:rsidR="002C7D78" w:rsidRDefault="002C7D78" w:rsidP="00042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599" w:rsidRDefault="00042599">
    <w:pPr>
      <w:pStyle w:val="Encabezado"/>
    </w:pPr>
    <w:r>
      <w:rPr>
        <w:noProof/>
        <w:lang w:val="es-MX" w:eastAsia="es-MX"/>
      </w:rPr>
      <w:drawing>
        <wp:anchor distT="0" distB="0" distL="114300" distR="114300" simplePos="0" relativeHeight="251659264" behindDoc="1" locked="0" layoutInCell="1" allowOverlap="1" wp14:anchorId="512F48D4" wp14:editId="1E09CDAD">
          <wp:simplePos x="0" y="0"/>
          <wp:positionH relativeFrom="page">
            <wp:align>left</wp:align>
          </wp:positionH>
          <wp:positionV relativeFrom="paragraph">
            <wp:posOffset>-450850</wp:posOffset>
          </wp:positionV>
          <wp:extent cx="7785100" cy="7534275"/>
          <wp:effectExtent l="0" t="0" r="635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HOJA MEMBRETADA CARTA -INAH.jpg"/>
                  <pic:cNvPicPr/>
                </pic:nvPicPr>
                <pic:blipFill rotWithShape="1">
                  <a:blip r:embed="rId1">
                    <a:extLst>
                      <a:ext uri="{28A0092B-C50C-407E-A947-70E740481C1C}">
                        <a14:useLocalDpi xmlns:a14="http://schemas.microsoft.com/office/drawing/2010/main" val="0"/>
                      </a:ext>
                    </a:extLst>
                  </a:blip>
                  <a:srcRect t="3969" b="21245"/>
                  <a:stretch/>
                </pic:blipFill>
                <pic:spPr bwMode="auto">
                  <a:xfrm>
                    <a:off x="0" y="0"/>
                    <a:ext cx="7785100" cy="753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980"/>
    <w:multiLevelType w:val="multilevel"/>
    <w:tmpl w:val="6A4EA334"/>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 w15:restartNumberingAfterBreak="0">
    <w:nsid w:val="07335552"/>
    <w:multiLevelType w:val="multilevel"/>
    <w:tmpl w:val="F9AE2038"/>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2" w15:restartNumberingAfterBreak="0">
    <w:nsid w:val="0CD50433"/>
    <w:multiLevelType w:val="multilevel"/>
    <w:tmpl w:val="AE7686B2"/>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3" w15:restartNumberingAfterBreak="0">
    <w:nsid w:val="0E017491"/>
    <w:multiLevelType w:val="hybridMultilevel"/>
    <w:tmpl w:val="4858A8EE"/>
    <w:lvl w:ilvl="0" w:tplc="080A0001">
      <w:start w:val="1"/>
      <w:numFmt w:val="bullet"/>
      <w:lvlText w:val=""/>
      <w:lvlJc w:val="left"/>
      <w:pPr>
        <w:ind w:left="1575" w:hanging="360"/>
      </w:pPr>
      <w:rPr>
        <w:rFonts w:ascii="Symbol" w:hAnsi="Symbol" w:hint="default"/>
      </w:rPr>
    </w:lvl>
    <w:lvl w:ilvl="1" w:tplc="080A0003" w:tentative="1">
      <w:start w:val="1"/>
      <w:numFmt w:val="bullet"/>
      <w:lvlText w:val="o"/>
      <w:lvlJc w:val="left"/>
      <w:pPr>
        <w:ind w:left="2295" w:hanging="360"/>
      </w:pPr>
      <w:rPr>
        <w:rFonts w:ascii="Courier New" w:hAnsi="Courier New" w:cs="Courier New" w:hint="default"/>
      </w:rPr>
    </w:lvl>
    <w:lvl w:ilvl="2" w:tplc="080A0005" w:tentative="1">
      <w:start w:val="1"/>
      <w:numFmt w:val="bullet"/>
      <w:lvlText w:val=""/>
      <w:lvlJc w:val="left"/>
      <w:pPr>
        <w:ind w:left="3015" w:hanging="360"/>
      </w:pPr>
      <w:rPr>
        <w:rFonts w:ascii="Wingdings" w:hAnsi="Wingdings" w:hint="default"/>
      </w:rPr>
    </w:lvl>
    <w:lvl w:ilvl="3" w:tplc="080A0001" w:tentative="1">
      <w:start w:val="1"/>
      <w:numFmt w:val="bullet"/>
      <w:lvlText w:val=""/>
      <w:lvlJc w:val="left"/>
      <w:pPr>
        <w:ind w:left="3735" w:hanging="360"/>
      </w:pPr>
      <w:rPr>
        <w:rFonts w:ascii="Symbol" w:hAnsi="Symbol" w:hint="default"/>
      </w:rPr>
    </w:lvl>
    <w:lvl w:ilvl="4" w:tplc="080A0003" w:tentative="1">
      <w:start w:val="1"/>
      <w:numFmt w:val="bullet"/>
      <w:lvlText w:val="o"/>
      <w:lvlJc w:val="left"/>
      <w:pPr>
        <w:ind w:left="4455" w:hanging="360"/>
      </w:pPr>
      <w:rPr>
        <w:rFonts w:ascii="Courier New" w:hAnsi="Courier New" w:cs="Courier New" w:hint="default"/>
      </w:rPr>
    </w:lvl>
    <w:lvl w:ilvl="5" w:tplc="080A0005" w:tentative="1">
      <w:start w:val="1"/>
      <w:numFmt w:val="bullet"/>
      <w:lvlText w:val=""/>
      <w:lvlJc w:val="left"/>
      <w:pPr>
        <w:ind w:left="5175" w:hanging="360"/>
      </w:pPr>
      <w:rPr>
        <w:rFonts w:ascii="Wingdings" w:hAnsi="Wingdings" w:hint="default"/>
      </w:rPr>
    </w:lvl>
    <w:lvl w:ilvl="6" w:tplc="080A0001" w:tentative="1">
      <w:start w:val="1"/>
      <w:numFmt w:val="bullet"/>
      <w:lvlText w:val=""/>
      <w:lvlJc w:val="left"/>
      <w:pPr>
        <w:ind w:left="5895" w:hanging="360"/>
      </w:pPr>
      <w:rPr>
        <w:rFonts w:ascii="Symbol" w:hAnsi="Symbol" w:hint="default"/>
      </w:rPr>
    </w:lvl>
    <w:lvl w:ilvl="7" w:tplc="080A0003" w:tentative="1">
      <w:start w:val="1"/>
      <w:numFmt w:val="bullet"/>
      <w:lvlText w:val="o"/>
      <w:lvlJc w:val="left"/>
      <w:pPr>
        <w:ind w:left="6615" w:hanging="360"/>
      </w:pPr>
      <w:rPr>
        <w:rFonts w:ascii="Courier New" w:hAnsi="Courier New" w:cs="Courier New" w:hint="default"/>
      </w:rPr>
    </w:lvl>
    <w:lvl w:ilvl="8" w:tplc="080A0005" w:tentative="1">
      <w:start w:val="1"/>
      <w:numFmt w:val="bullet"/>
      <w:lvlText w:val=""/>
      <w:lvlJc w:val="left"/>
      <w:pPr>
        <w:ind w:left="7335" w:hanging="360"/>
      </w:pPr>
      <w:rPr>
        <w:rFonts w:ascii="Wingdings" w:hAnsi="Wingdings" w:hint="default"/>
      </w:rPr>
    </w:lvl>
  </w:abstractNum>
  <w:abstractNum w:abstractNumId="4" w15:restartNumberingAfterBreak="0">
    <w:nsid w:val="10A12923"/>
    <w:multiLevelType w:val="multilevel"/>
    <w:tmpl w:val="7A404CF4"/>
    <w:lvl w:ilvl="0">
      <w:start w:val="1"/>
      <w:numFmt w:val="bullet"/>
      <w:lvlText w:val=""/>
      <w:lvlJc w:val="left"/>
      <w:pPr>
        <w:tabs>
          <w:tab w:val="num" w:pos="0"/>
        </w:tabs>
        <w:ind w:left="1008" w:hanging="360"/>
      </w:pPr>
      <w:rPr>
        <w:rFonts w:ascii="Symbol" w:hAnsi="Symbol" w:cs="Symbol" w:hint="default"/>
      </w:rPr>
    </w:lvl>
    <w:lvl w:ilvl="1">
      <w:start w:val="1"/>
      <w:numFmt w:val="decimal"/>
      <w:lvlText w:val="%2."/>
      <w:lvlJc w:val="left"/>
      <w:pPr>
        <w:tabs>
          <w:tab w:val="num" w:pos="0"/>
        </w:tabs>
        <w:ind w:left="1728" w:hanging="360"/>
      </w:pPr>
      <w:rPr>
        <w:strike w:val="0"/>
        <w:color w:val="auto"/>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5" w15:restartNumberingAfterBreak="0">
    <w:nsid w:val="11924F90"/>
    <w:multiLevelType w:val="multilevel"/>
    <w:tmpl w:val="3238F050"/>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6" w15:restartNumberingAfterBreak="0">
    <w:nsid w:val="34AF659E"/>
    <w:multiLevelType w:val="multilevel"/>
    <w:tmpl w:val="F76465DA"/>
    <w:lvl w:ilvl="0">
      <w:start w:val="1"/>
      <w:numFmt w:val="bullet"/>
      <w:lvlText w:val=""/>
      <w:lvlJc w:val="left"/>
      <w:pPr>
        <w:tabs>
          <w:tab w:val="num" w:pos="0"/>
        </w:tabs>
        <w:ind w:left="1008" w:hanging="360"/>
      </w:pPr>
      <w:rPr>
        <w:rFonts w:ascii="Symbol" w:hAnsi="Symbol" w:cs="Symbol" w:hint="default"/>
      </w:rPr>
    </w:lvl>
    <w:lvl w:ilvl="1">
      <w:start w:val="3"/>
      <w:numFmt w:val="decimal"/>
      <w:lvlText w:val="%2."/>
      <w:lvlJc w:val="left"/>
      <w:pPr>
        <w:tabs>
          <w:tab w:val="num" w:pos="0"/>
        </w:tabs>
        <w:ind w:left="1728" w:hanging="360"/>
      </w:pPr>
      <w:rPr>
        <w:b w:val="0"/>
        <w:bCs w:val="0"/>
        <w:color w:val="auto"/>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7" w15:restartNumberingAfterBreak="0">
    <w:nsid w:val="37876423"/>
    <w:multiLevelType w:val="multilevel"/>
    <w:tmpl w:val="BC4AEC24"/>
    <w:lvl w:ilvl="0">
      <w:start w:val="15"/>
      <w:numFmt w:val="decimal"/>
      <w:lvlText w:val="%1."/>
      <w:lvlJc w:val="left"/>
      <w:pPr>
        <w:tabs>
          <w:tab w:val="num" w:pos="0"/>
        </w:tabs>
        <w:ind w:left="1713" w:hanging="360"/>
      </w:pPr>
    </w:lvl>
    <w:lvl w:ilvl="1">
      <w:start w:val="1"/>
      <w:numFmt w:val="bullet"/>
      <w:lvlText w:val="o"/>
      <w:lvlJc w:val="left"/>
      <w:pPr>
        <w:tabs>
          <w:tab w:val="num" w:pos="0"/>
        </w:tabs>
        <w:ind w:left="2433" w:hanging="360"/>
      </w:pPr>
      <w:rPr>
        <w:rFonts w:ascii="Courier New" w:hAnsi="Courier New" w:cs="Courier New" w:hint="default"/>
      </w:rPr>
    </w:lvl>
    <w:lvl w:ilvl="2">
      <w:start w:val="1"/>
      <w:numFmt w:val="bullet"/>
      <w:lvlText w:val=""/>
      <w:lvlJc w:val="left"/>
      <w:pPr>
        <w:tabs>
          <w:tab w:val="num" w:pos="0"/>
        </w:tabs>
        <w:ind w:left="3153" w:hanging="360"/>
      </w:pPr>
      <w:rPr>
        <w:rFonts w:ascii="Wingdings" w:hAnsi="Wingdings" w:cs="Wingdings" w:hint="default"/>
      </w:rPr>
    </w:lvl>
    <w:lvl w:ilvl="3">
      <w:start w:val="1"/>
      <w:numFmt w:val="bullet"/>
      <w:lvlText w:val=""/>
      <w:lvlJc w:val="left"/>
      <w:pPr>
        <w:tabs>
          <w:tab w:val="num" w:pos="0"/>
        </w:tabs>
        <w:ind w:left="3873" w:hanging="360"/>
      </w:pPr>
      <w:rPr>
        <w:rFonts w:ascii="Symbol" w:hAnsi="Symbol" w:cs="Symbol" w:hint="default"/>
      </w:rPr>
    </w:lvl>
    <w:lvl w:ilvl="4">
      <w:start w:val="1"/>
      <w:numFmt w:val="bullet"/>
      <w:lvlText w:val="o"/>
      <w:lvlJc w:val="left"/>
      <w:pPr>
        <w:tabs>
          <w:tab w:val="num" w:pos="0"/>
        </w:tabs>
        <w:ind w:left="4593" w:hanging="360"/>
      </w:pPr>
      <w:rPr>
        <w:rFonts w:ascii="Courier New" w:hAnsi="Courier New" w:cs="Courier New" w:hint="default"/>
      </w:rPr>
    </w:lvl>
    <w:lvl w:ilvl="5">
      <w:start w:val="1"/>
      <w:numFmt w:val="bullet"/>
      <w:lvlText w:val=""/>
      <w:lvlJc w:val="left"/>
      <w:pPr>
        <w:tabs>
          <w:tab w:val="num" w:pos="0"/>
        </w:tabs>
        <w:ind w:left="5313" w:hanging="360"/>
      </w:pPr>
      <w:rPr>
        <w:rFonts w:ascii="Wingdings" w:hAnsi="Wingdings" w:cs="Wingdings" w:hint="default"/>
      </w:rPr>
    </w:lvl>
    <w:lvl w:ilvl="6">
      <w:start w:val="1"/>
      <w:numFmt w:val="bullet"/>
      <w:lvlText w:val=""/>
      <w:lvlJc w:val="left"/>
      <w:pPr>
        <w:tabs>
          <w:tab w:val="num" w:pos="0"/>
        </w:tabs>
        <w:ind w:left="6033" w:hanging="360"/>
      </w:pPr>
      <w:rPr>
        <w:rFonts w:ascii="Symbol" w:hAnsi="Symbol" w:cs="Symbol" w:hint="default"/>
      </w:rPr>
    </w:lvl>
    <w:lvl w:ilvl="7">
      <w:start w:val="1"/>
      <w:numFmt w:val="bullet"/>
      <w:lvlText w:val="o"/>
      <w:lvlJc w:val="left"/>
      <w:pPr>
        <w:tabs>
          <w:tab w:val="num" w:pos="0"/>
        </w:tabs>
        <w:ind w:left="6753" w:hanging="360"/>
      </w:pPr>
      <w:rPr>
        <w:rFonts w:ascii="Courier New" w:hAnsi="Courier New" w:cs="Courier New" w:hint="default"/>
      </w:rPr>
    </w:lvl>
    <w:lvl w:ilvl="8">
      <w:start w:val="1"/>
      <w:numFmt w:val="bullet"/>
      <w:lvlText w:val=""/>
      <w:lvlJc w:val="left"/>
      <w:pPr>
        <w:tabs>
          <w:tab w:val="num" w:pos="0"/>
        </w:tabs>
        <w:ind w:left="7473" w:hanging="360"/>
      </w:pPr>
      <w:rPr>
        <w:rFonts w:ascii="Wingdings" w:hAnsi="Wingdings" w:cs="Wingdings" w:hint="default"/>
      </w:rPr>
    </w:lvl>
  </w:abstractNum>
  <w:abstractNum w:abstractNumId="8" w15:restartNumberingAfterBreak="0">
    <w:nsid w:val="457F4E05"/>
    <w:multiLevelType w:val="multilevel"/>
    <w:tmpl w:val="AB3225FC"/>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9" w15:restartNumberingAfterBreak="0">
    <w:nsid w:val="488F48A4"/>
    <w:multiLevelType w:val="hybridMultilevel"/>
    <w:tmpl w:val="F44A40DE"/>
    <w:lvl w:ilvl="0" w:tplc="1D5E1F52">
      <w:start w:val="1"/>
      <w:numFmt w:val="bullet"/>
      <w:lvlText w:val="-"/>
      <w:lvlJc w:val="left"/>
      <w:pPr>
        <w:ind w:left="1008" w:hanging="360"/>
      </w:pPr>
      <w:rPr>
        <w:rFonts w:ascii="Sylfaen" w:hAnsi="Sylfaen"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15:restartNumberingAfterBreak="0">
    <w:nsid w:val="4E4900DE"/>
    <w:multiLevelType w:val="multilevel"/>
    <w:tmpl w:val="DCDEC896"/>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1" w15:restartNumberingAfterBreak="0">
    <w:nsid w:val="767F42F5"/>
    <w:multiLevelType w:val="multilevel"/>
    <w:tmpl w:val="C15EC762"/>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571"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2" w15:restartNumberingAfterBreak="0">
    <w:nsid w:val="78647721"/>
    <w:multiLevelType w:val="multilevel"/>
    <w:tmpl w:val="09729DFC"/>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786"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num w:numId="1">
    <w:abstractNumId w:val="0"/>
  </w:num>
  <w:num w:numId="2">
    <w:abstractNumId w:val="1"/>
  </w:num>
  <w:num w:numId="3">
    <w:abstractNumId w:val="5"/>
  </w:num>
  <w:num w:numId="4">
    <w:abstractNumId w:val="2"/>
  </w:num>
  <w:num w:numId="5">
    <w:abstractNumId w:val="7"/>
  </w:num>
  <w:num w:numId="6">
    <w:abstractNumId w:val="10"/>
  </w:num>
  <w:num w:numId="7">
    <w:abstractNumId w:val="12"/>
  </w:num>
  <w:num w:numId="8">
    <w:abstractNumId w:val="4"/>
  </w:num>
  <w:num w:numId="9">
    <w:abstractNumId w:val="6"/>
  </w:num>
  <w:num w:numId="10">
    <w:abstractNumId w:val="11"/>
  </w:num>
  <w:num w:numId="11">
    <w:abstractNumId w:val="8"/>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599"/>
    <w:rsid w:val="0001100C"/>
    <w:rsid w:val="00022576"/>
    <w:rsid w:val="00042599"/>
    <w:rsid w:val="00095B9C"/>
    <w:rsid w:val="000D5EDC"/>
    <w:rsid w:val="00182EA8"/>
    <w:rsid w:val="00192D31"/>
    <w:rsid w:val="002C7D78"/>
    <w:rsid w:val="004662E8"/>
    <w:rsid w:val="006D1E42"/>
    <w:rsid w:val="00761E22"/>
    <w:rsid w:val="00821889"/>
    <w:rsid w:val="009262D9"/>
    <w:rsid w:val="009A69C4"/>
    <w:rsid w:val="009C3EA5"/>
    <w:rsid w:val="00B44E13"/>
    <w:rsid w:val="00C22127"/>
    <w:rsid w:val="00D55959"/>
    <w:rsid w:val="00D62A98"/>
    <w:rsid w:val="00E3425E"/>
    <w:rsid w:val="00EA4E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0EF85"/>
  <w15:chartTrackingRefBased/>
  <w15:docId w15:val="{0069705E-CF39-4DD8-AD3D-81F04FE3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2599"/>
    <w:pPr>
      <w:widowControl w:val="0"/>
      <w:suppressAutoHyphens/>
      <w:spacing w:after="0" w:line="240" w:lineRule="auto"/>
    </w:pPr>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link w:val="Prrafodelista"/>
    <w:uiPriority w:val="34"/>
    <w:qFormat/>
    <w:rsid w:val="00042599"/>
    <w:rPr>
      <w:rFonts w:ascii="Arial MT" w:eastAsia="Arial MT" w:hAnsi="Arial MT" w:cs="Arial MT"/>
      <w:lang w:val="es-ES"/>
    </w:rPr>
  </w:style>
  <w:style w:type="character" w:customStyle="1" w:styleId="TextoCar">
    <w:name w:val="Texto Car"/>
    <w:link w:val="Texto"/>
    <w:qFormat/>
    <w:locked/>
    <w:rsid w:val="00042599"/>
    <w:rPr>
      <w:rFonts w:ascii="Arial" w:eastAsia="Times New Roman" w:hAnsi="Arial" w:cs="Arial"/>
      <w:sz w:val="18"/>
      <w:szCs w:val="20"/>
      <w:lang w:val="es-ES" w:eastAsia="es-ES"/>
    </w:rPr>
  </w:style>
  <w:style w:type="character" w:customStyle="1" w:styleId="ANOTACIONCar">
    <w:name w:val="ANOTACION Car"/>
    <w:link w:val="ANOTACION"/>
    <w:qFormat/>
    <w:locked/>
    <w:rsid w:val="00042599"/>
    <w:rPr>
      <w:rFonts w:ascii="Times New Roman" w:eastAsia="Times New Roman" w:hAnsi="Times New Roman" w:cs="Times New Roman"/>
      <w:b/>
      <w:sz w:val="18"/>
      <w:szCs w:val="20"/>
      <w:lang w:eastAsia="es-ES"/>
    </w:rPr>
  </w:style>
  <w:style w:type="character" w:customStyle="1" w:styleId="normaltextrun">
    <w:name w:val="normaltextrun"/>
    <w:basedOn w:val="Fuentedeprrafopredeter"/>
    <w:qFormat/>
    <w:rsid w:val="00042599"/>
  </w:style>
  <w:style w:type="character" w:styleId="Hipervnculo">
    <w:name w:val="Hyperlink"/>
    <w:rsid w:val="00042599"/>
    <w:rPr>
      <w:color w:val="000080"/>
      <w:u w:val="single"/>
    </w:rPr>
  </w:style>
  <w:style w:type="paragraph" w:styleId="Prrafodelista">
    <w:name w:val="List Paragraph"/>
    <w:basedOn w:val="Normal"/>
    <w:link w:val="PrrafodelistaCar"/>
    <w:uiPriority w:val="34"/>
    <w:qFormat/>
    <w:rsid w:val="00042599"/>
    <w:pPr>
      <w:ind w:left="2434" w:hanging="564"/>
      <w:jc w:val="both"/>
    </w:pPr>
  </w:style>
  <w:style w:type="paragraph" w:customStyle="1" w:styleId="Texto">
    <w:name w:val="Texto"/>
    <w:basedOn w:val="Normal"/>
    <w:link w:val="TextoCar"/>
    <w:qFormat/>
    <w:rsid w:val="00042599"/>
    <w:pPr>
      <w:widowControl/>
      <w:suppressAutoHyphens w:val="0"/>
      <w:spacing w:after="101" w:line="216" w:lineRule="exact"/>
      <w:ind w:firstLine="288"/>
      <w:jc w:val="both"/>
    </w:pPr>
    <w:rPr>
      <w:rFonts w:ascii="Arial" w:eastAsia="Times New Roman" w:hAnsi="Arial" w:cs="Arial"/>
      <w:sz w:val="18"/>
      <w:szCs w:val="20"/>
      <w:lang w:eastAsia="es-ES"/>
    </w:rPr>
  </w:style>
  <w:style w:type="paragraph" w:customStyle="1" w:styleId="ANOTACION">
    <w:name w:val="ANOTACION"/>
    <w:basedOn w:val="Normal"/>
    <w:link w:val="ANOTACIONCar"/>
    <w:qFormat/>
    <w:rsid w:val="00042599"/>
    <w:pPr>
      <w:widowControl/>
      <w:suppressAutoHyphens w:val="0"/>
      <w:spacing w:before="101" w:after="101" w:line="216" w:lineRule="atLeast"/>
      <w:jc w:val="center"/>
    </w:pPr>
    <w:rPr>
      <w:rFonts w:ascii="Times New Roman" w:eastAsia="Times New Roman" w:hAnsi="Times New Roman" w:cs="Times New Roman"/>
      <w:b/>
      <w:sz w:val="18"/>
      <w:szCs w:val="20"/>
      <w:lang w:val="es-MX" w:eastAsia="es-ES"/>
    </w:rPr>
  </w:style>
  <w:style w:type="paragraph" w:styleId="Encabezado">
    <w:name w:val="header"/>
    <w:basedOn w:val="Normal"/>
    <w:link w:val="EncabezadoCar"/>
    <w:uiPriority w:val="99"/>
    <w:unhideWhenUsed/>
    <w:rsid w:val="00042599"/>
    <w:pPr>
      <w:tabs>
        <w:tab w:val="center" w:pos="4419"/>
        <w:tab w:val="right" w:pos="8838"/>
      </w:tabs>
    </w:pPr>
  </w:style>
  <w:style w:type="character" w:customStyle="1" w:styleId="EncabezadoCar">
    <w:name w:val="Encabezado Car"/>
    <w:basedOn w:val="Fuentedeprrafopredeter"/>
    <w:link w:val="Encabezado"/>
    <w:uiPriority w:val="99"/>
    <w:rsid w:val="00042599"/>
    <w:rPr>
      <w:rFonts w:ascii="Arial MT" w:eastAsia="Arial MT" w:hAnsi="Arial MT" w:cs="Arial MT"/>
      <w:lang w:val="es-ES"/>
    </w:rPr>
  </w:style>
  <w:style w:type="paragraph" w:styleId="Piedepgina">
    <w:name w:val="footer"/>
    <w:basedOn w:val="Normal"/>
    <w:link w:val="PiedepginaCar"/>
    <w:uiPriority w:val="99"/>
    <w:unhideWhenUsed/>
    <w:rsid w:val="00042599"/>
    <w:pPr>
      <w:tabs>
        <w:tab w:val="center" w:pos="4419"/>
        <w:tab w:val="right" w:pos="8838"/>
      </w:tabs>
    </w:pPr>
  </w:style>
  <w:style w:type="character" w:customStyle="1" w:styleId="PiedepginaCar">
    <w:name w:val="Pie de página Car"/>
    <w:basedOn w:val="Fuentedeprrafopredeter"/>
    <w:link w:val="Piedepgina"/>
    <w:uiPriority w:val="99"/>
    <w:rsid w:val="00042599"/>
    <w:rPr>
      <w:rFonts w:ascii="Arial MT" w:eastAsia="Arial MT" w:hAnsi="Arial MT" w:cs="Arial MT"/>
      <w:lang w:val="es-ES"/>
    </w:rPr>
  </w:style>
  <w:style w:type="character" w:customStyle="1" w:styleId="ROMANOSCar">
    <w:name w:val="ROMANOS Car"/>
    <w:link w:val="ROMANOS"/>
    <w:qFormat/>
    <w:locked/>
    <w:rsid w:val="004662E8"/>
    <w:rPr>
      <w:rFonts w:ascii="Arial" w:eastAsia="Times New Roman" w:hAnsi="Arial" w:cs="Arial"/>
      <w:sz w:val="18"/>
      <w:szCs w:val="18"/>
      <w:lang w:val="es-ES" w:eastAsia="es-ES"/>
    </w:rPr>
  </w:style>
  <w:style w:type="paragraph" w:customStyle="1" w:styleId="ROMANOS">
    <w:name w:val="ROMANOS"/>
    <w:basedOn w:val="Normal"/>
    <w:link w:val="ROMANOSCar"/>
    <w:qFormat/>
    <w:rsid w:val="004662E8"/>
    <w:pPr>
      <w:widowControl/>
      <w:tabs>
        <w:tab w:val="left" w:pos="720"/>
      </w:tabs>
      <w:suppressAutoHyphens w:val="0"/>
      <w:spacing w:after="101" w:line="216" w:lineRule="exact"/>
      <w:ind w:left="720" w:hanging="432"/>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38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428</Words>
  <Characters>2360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Lilia Maga�a Castillo</dc:creator>
  <cp:keywords/>
  <dc:description/>
  <cp:lastModifiedBy>Ada Lilia Maga�a Castillo</cp:lastModifiedBy>
  <cp:revision>4</cp:revision>
  <dcterms:created xsi:type="dcterms:W3CDTF">2025-01-15T17:28:00Z</dcterms:created>
  <dcterms:modified xsi:type="dcterms:W3CDTF">2025-01-22T18:55:00Z</dcterms:modified>
</cp:coreProperties>
</file>